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C280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D7AE7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A4DE27A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4A552C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8F63FD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9FB9C3B" w14:textId="107AC5CE" w:rsidR="0019479C" w:rsidRPr="00DB01EA" w:rsidRDefault="00DB01E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B01EA">
              <w:rPr>
                <w:rFonts w:ascii="Arial" w:hAnsi="Arial" w:cs="Arial"/>
                <w:sz w:val="22"/>
                <w:szCs w:val="22"/>
              </w:rPr>
              <w:t>JPÚ projekční práce – příděly okres Litoměřice</w:t>
            </w:r>
          </w:p>
        </w:tc>
      </w:tr>
      <w:tr w:rsidR="0019479C" w:rsidRPr="00037712" w14:paraId="593CE19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565AA3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83F8E25" w14:textId="0DE1ECCD" w:rsidR="0019479C" w:rsidRPr="00DB01EA" w:rsidRDefault="00DB01E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B01EA">
              <w:rPr>
                <w:rFonts w:ascii="Arial" w:hAnsi="Arial" w:cs="Arial"/>
                <w:sz w:val="22"/>
                <w:szCs w:val="22"/>
              </w:rPr>
              <w:t>SP5628/2023-508207</w:t>
            </w:r>
          </w:p>
        </w:tc>
      </w:tr>
    </w:tbl>
    <w:p w14:paraId="0FA6D73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E9A1FE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545D1C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9C6EE7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B6DC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4012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8C9D5F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77E31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66E2C3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02DFB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4D1D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002A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A4445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DE236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805B7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7E6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0BF6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BEF1B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6FF3A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E3DF0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9EEC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F28A2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ABD1D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8ED29E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ED9E20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7C05E9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9FA787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7F04B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D6C67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2D4B7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9A3E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E52458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5B0167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F5AAC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1D7F4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4DD4C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E87B8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55B33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D792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154DE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6D643E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4F7C2E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158555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FD8E9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53C2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C0220A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CF3CC7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D5B8B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B01DA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ABB1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BFF8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4FCC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6E925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F10B6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E1F8A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5F99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963F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D7806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0C0A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ED16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9C2F7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B158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E93738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5AA4BC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78C89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58CCD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578C99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12977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ED250F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3638E1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DB09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1352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39A91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502FC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45AA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67E00E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CD3D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AB52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7B34A45" w14:textId="0FCBCF72" w:rsidR="00DB01EA" w:rsidRDefault="00DB01E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F4EEC0D" w14:textId="77777777" w:rsidR="00DB01EA" w:rsidRDefault="00DB01E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28D04FC" w14:textId="77777777" w:rsidR="00DB01EA" w:rsidRDefault="00DB01E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43914C9" w14:textId="44540899" w:rsidR="00DB01EA" w:rsidRDefault="00DB01E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 w:rsidR="00511378" w:rsidRPr="00037712">
        <w:rPr>
          <w:rFonts w:ascii="Arial" w:hAnsi="Arial" w:cs="Arial"/>
          <w:b/>
          <w:sz w:val="22"/>
          <w:szCs w:val="22"/>
        </w:rPr>
        <w:t>Nabídková cena (v Kč)</w:t>
      </w:r>
    </w:p>
    <w:p w14:paraId="66DA9F29" w14:textId="77777777" w:rsidR="002419C9" w:rsidRPr="00037712" w:rsidRDefault="002419C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887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8"/>
        <w:gridCol w:w="2381"/>
        <w:gridCol w:w="1701"/>
        <w:gridCol w:w="1276"/>
        <w:gridCol w:w="1417"/>
        <w:gridCol w:w="1417"/>
      </w:tblGrid>
      <w:tr w:rsidR="00AF663D" w:rsidRPr="00DB01EA" w14:paraId="3C228F76" w14:textId="0735C784" w:rsidTr="00AF663D">
        <w:trPr>
          <w:trHeight w:val="60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FC29D4C" w14:textId="77777777" w:rsidR="00AF663D" w:rsidRPr="00DB01EA" w:rsidRDefault="00AF663D" w:rsidP="00DB01EA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B01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8195C7A" w14:textId="77777777" w:rsidR="00AF663D" w:rsidRPr="00DB01EA" w:rsidRDefault="00AF663D" w:rsidP="00DB01EA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B01EA">
              <w:rPr>
                <w:rFonts w:ascii="Arial" w:hAnsi="Arial" w:cs="Arial"/>
                <w:b/>
                <w:bCs/>
                <w:sz w:val="22"/>
                <w:szCs w:val="22"/>
              </w:rPr>
              <w:t>Kritérium hodnocení – položka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FFD956E" w14:textId="77777777" w:rsidR="00AF663D" w:rsidRPr="00DB01EA" w:rsidRDefault="00AF663D" w:rsidP="00DB01EA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B01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E5A6006" w14:textId="37F33A8F" w:rsidR="00AF663D" w:rsidRPr="00DB01EA" w:rsidRDefault="00AF663D" w:rsidP="00AF663D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Cena za MJ bez DPH v Kč </w:t>
            </w:r>
            <w:r w:rsidRPr="00DB01E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2E09BE5" w14:textId="47C5ADB7" w:rsidR="00AF663D" w:rsidRDefault="00AF663D" w:rsidP="00AF663D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DPH</w:t>
            </w:r>
            <w:r w:rsidRPr="00DB01E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533B891" w14:textId="4353553A" w:rsidR="00AF663D" w:rsidRDefault="00AF663D" w:rsidP="00AF663D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Celková c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ena za MJ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včetně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DPH v Kč </w:t>
            </w:r>
            <w:r w:rsidRPr="00DB01E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1)</w:t>
            </w:r>
          </w:p>
        </w:tc>
      </w:tr>
      <w:tr w:rsidR="00AF663D" w:rsidRPr="00DB01EA" w14:paraId="7F0C034E" w14:textId="1C3C7390" w:rsidTr="00AF663D">
        <w:trPr>
          <w:trHeight w:val="60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6E12" w14:textId="77777777" w:rsidR="00AF663D" w:rsidRPr="00DB01EA" w:rsidRDefault="00AF663D" w:rsidP="00DB01EA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B01EA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77F6" w14:textId="77777777" w:rsidR="00AF663D" w:rsidRPr="00DB01EA" w:rsidRDefault="00AF663D" w:rsidP="00DB01EA">
            <w:pPr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B01EA">
              <w:rPr>
                <w:rFonts w:ascii="Arial" w:hAnsi="Arial" w:cs="Arial"/>
                <w:color w:val="000000"/>
                <w:sz w:val="22"/>
                <w:szCs w:val="22"/>
              </w:rPr>
              <w:t>Přípravné práce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06E3" w14:textId="77777777" w:rsidR="00AF663D" w:rsidRPr="00DB01EA" w:rsidRDefault="00AF663D" w:rsidP="00DB01EA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B01EA">
              <w:rPr>
                <w:rFonts w:ascii="Arial" w:hAnsi="Arial" w:cs="Arial"/>
                <w:color w:val="000000"/>
                <w:sz w:val="22"/>
                <w:szCs w:val="22"/>
              </w:rPr>
              <w:t>1 ha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1093B" w14:textId="6423AA25" w:rsidR="00AF663D" w:rsidRPr="00DB01EA" w:rsidRDefault="00AF663D" w:rsidP="00DB01EA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2514B" w14:textId="77777777" w:rsidR="00AF663D" w:rsidRPr="00DB01EA" w:rsidRDefault="00AF663D" w:rsidP="00DB01EA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A0978" w14:textId="77777777" w:rsidR="00AF663D" w:rsidRPr="00DB01EA" w:rsidRDefault="00AF663D" w:rsidP="00DB01EA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F663D" w:rsidRPr="00DB01EA" w14:paraId="23659546" w14:textId="25BA163D" w:rsidTr="00AF663D">
        <w:trPr>
          <w:trHeight w:val="60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7D69A" w14:textId="77777777" w:rsidR="00AF663D" w:rsidRPr="00DB01EA" w:rsidRDefault="00AF663D" w:rsidP="00DB01EA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B01EA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90CF" w14:textId="77777777" w:rsidR="00AF663D" w:rsidRPr="00DB01EA" w:rsidRDefault="00AF663D" w:rsidP="00DB01EA">
            <w:pPr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B01EA">
              <w:rPr>
                <w:rFonts w:ascii="Arial" w:hAnsi="Arial" w:cs="Arial"/>
                <w:color w:val="000000"/>
                <w:sz w:val="22"/>
                <w:szCs w:val="22"/>
              </w:rPr>
              <w:t>Vstupní soupis nároků vlastníků pozemků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3E40" w14:textId="77777777" w:rsidR="00AF663D" w:rsidRPr="00DB01EA" w:rsidRDefault="00AF663D" w:rsidP="00DB01EA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1EA">
              <w:rPr>
                <w:rFonts w:ascii="Arial" w:hAnsi="Arial" w:cs="Arial"/>
                <w:color w:val="000000"/>
                <w:sz w:val="22"/>
                <w:szCs w:val="22"/>
              </w:rPr>
              <w:t>1 ha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0EA34" w14:textId="474332BF" w:rsidR="00AF663D" w:rsidRPr="00DB01EA" w:rsidRDefault="00AF663D" w:rsidP="00DB01EA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B4A1B3" w14:textId="77777777" w:rsidR="00AF663D" w:rsidRPr="00DB01EA" w:rsidRDefault="00AF663D" w:rsidP="00DB01EA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F3ED3C" w14:textId="77777777" w:rsidR="00AF663D" w:rsidRPr="00DB01EA" w:rsidRDefault="00AF663D" w:rsidP="00DB01EA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F663D" w:rsidRPr="00DB01EA" w14:paraId="31EFBEED" w14:textId="1EE11727" w:rsidTr="00AF663D">
        <w:trPr>
          <w:trHeight w:val="90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C63BE" w14:textId="77777777" w:rsidR="00AF663D" w:rsidRPr="00DB01EA" w:rsidRDefault="00AF663D" w:rsidP="00DB01EA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B01EA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B242C" w14:textId="77777777" w:rsidR="00AF663D" w:rsidRPr="00DB01EA" w:rsidRDefault="00AF663D" w:rsidP="00DB01EA">
            <w:pPr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B01EA">
              <w:rPr>
                <w:rFonts w:ascii="Arial" w:hAnsi="Arial" w:cs="Arial"/>
                <w:color w:val="000000"/>
                <w:sz w:val="22"/>
                <w:szCs w:val="22"/>
              </w:rPr>
              <w:t>Výstupní soupis nároků vlastníků pozemků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79603" w14:textId="77777777" w:rsidR="00AF663D" w:rsidRPr="00DB01EA" w:rsidRDefault="00AF663D" w:rsidP="00DB01EA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1EA">
              <w:rPr>
                <w:rFonts w:ascii="Arial" w:hAnsi="Arial" w:cs="Arial"/>
                <w:color w:val="000000"/>
                <w:sz w:val="22"/>
                <w:szCs w:val="22"/>
              </w:rPr>
              <w:t>1 ha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2A564" w14:textId="77FEA16D" w:rsidR="00AF663D" w:rsidRPr="00DB01EA" w:rsidRDefault="00AF663D" w:rsidP="00DB01EA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9526E2" w14:textId="77777777" w:rsidR="00AF663D" w:rsidRPr="00DB01EA" w:rsidRDefault="00AF663D" w:rsidP="00DB01EA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41EC7D" w14:textId="77777777" w:rsidR="00AF663D" w:rsidRPr="00DB01EA" w:rsidRDefault="00AF663D" w:rsidP="00DB01EA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F663D" w:rsidRPr="00DB01EA" w14:paraId="387CDA75" w14:textId="481A4F87" w:rsidTr="00AF663D">
        <w:trPr>
          <w:trHeight w:val="60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C5C85" w14:textId="77777777" w:rsidR="00AF663D" w:rsidRPr="00DB01EA" w:rsidRDefault="00AF663D" w:rsidP="00DB01EA">
            <w:pPr>
              <w:spacing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B01EA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4122" w14:textId="3853E174" w:rsidR="00AF663D" w:rsidRPr="00DB01EA" w:rsidRDefault="00AF663D" w:rsidP="00834B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B01EA">
              <w:rPr>
                <w:rFonts w:ascii="Arial" w:hAnsi="Arial" w:cs="Arial"/>
                <w:color w:val="000000"/>
                <w:sz w:val="22"/>
                <w:szCs w:val="22"/>
              </w:rPr>
              <w:t>Aktualizace dokumentace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BAB38" w14:textId="236FC545" w:rsidR="00AF663D" w:rsidRPr="00834B4D" w:rsidRDefault="00AF663D" w:rsidP="00834B4D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4B4D">
              <w:rPr>
                <w:rFonts w:ascii="Arial" w:hAnsi="Arial" w:cs="Arial"/>
                <w:color w:val="000000"/>
                <w:sz w:val="22"/>
                <w:szCs w:val="22"/>
              </w:rPr>
              <w:t>1 ha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42C1A" w14:textId="7E83BCD8" w:rsidR="00AF663D" w:rsidRPr="002419C9" w:rsidRDefault="00AF663D" w:rsidP="00834B4D">
            <w:pPr>
              <w:pStyle w:val="Odstavecseseznamem"/>
              <w:spacing w:after="120"/>
              <w:ind w:left="1120" w:hanging="1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52FCFA" w14:textId="77777777" w:rsidR="00AF663D" w:rsidRPr="002419C9" w:rsidRDefault="00AF663D" w:rsidP="00834B4D">
            <w:pPr>
              <w:pStyle w:val="Odstavecseseznamem"/>
              <w:spacing w:after="120"/>
              <w:ind w:left="1120" w:hanging="1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69B8E6" w14:textId="77777777" w:rsidR="00AF663D" w:rsidRPr="002419C9" w:rsidRDefault="00AF663D" w:rsidP="00834B4D">
            <w:pPr>
              <w:pStyle w:val="Odstavecseseznamem"/>
              <w:spacing w:after="120"/>
              <w:ind w:left="1120" w:hanging="1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2FAC96EB" w14:textId="71A9E1EF" w:rsidR="00FF677D" w:rsidRPr="002419C9" w:rsidRDefault="00DB01EA" w:rsidP="002419C9">
      <w:pPr>
        <w:pStyle w:val="Odstavecseseznamem"/>
        <w:numPr>
          <w:ilvl w:val="0"/>
          <w:numId w:val="1"/>
        </w:numPr>
        <w:tabs>
          <w:tab w:val="left" w:pos="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72"/>
        </w:tabs>
        <w:spacing w:before="240"/>
        <w:ind w:left="426" w:hanging="426"/>
        <w:rPr>
          <w:rFonts w:ascii="Arial" w:hAnsi="Arial" w:cs="Arial"/>
          <w:b/>
        </w:rPr>
      </w:pPr>
      <w:r w:rsidRPr="002419C9">
        <w:rPr>
          <w:rFonts w:ascii="Arial" w:hAnsi="Arial" w:cs="Arial"/>
        </w:rPr>
        <w:t>Všechny ceny budou uváděny podle čl. VIII. Rámcové dohody a s přesností na dvě</w:t>
      </w:r>
      <w:r w:rsidR="002419C9">
        <w:rPr>
          <w:rFonts w:ascii="Arial" w:hAnsi="Arial" w:cs="Arial"/>
        </w:rPr>
        <w:t xml:space="preserve"> </w:t>
      </w:r>
      <w:r w:rsidR="002419C9" w:rsidRPr="002419C9">
        <w:rPr>
          <w:rFonts w:ascii="Arial" w:hAnsi="Arial" w:cs="Arial"/>
        </w:rPr>
        <w:t>d</w:t>
      </w:r>
      <w:r w:rsidRPr="002419C9">
        <w:rPr>
          <w:rFonts w:ascii="Arial" w:hAnsi="Arial" w:cs="Arial"/>
        </w:rPr>
        <w:t>esetinná místa.</w:t>
      </w:r>
    </w:p>
    <w:p w14:paraId="0B2692E3" w14:textId="70324DFD" w:rsidR="00BA7E8C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DB01E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r w:rsidR="00DB01EA" w:rsidRPr="00037712">
        <w:rPr>
          <w:rFonts w:ascii="Arial" w:hAnsi="Arial" w:cs="Arial"/>
          <w:b/>
          <w:sz w:val="22"/>
          <w:szCs w:val="22"/>
        </w:rPr>
        <w:t>zakázky – poddodavatelé</w:t>
      </w:r>
    </w:p>
    <w:p w14:paraId="54E6D71F" w14:textId="77777777" w:rsidR="00DB01EA" w:rsidRPr="00037712" w:rsidRDefault="00DB01EA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CA4B08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DDC1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535D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260F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F37D40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BCEEE9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F61B52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1463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30DAB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4406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AD1E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F7D92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840F3B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70D4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A422BF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D5AC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528C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D505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70CE2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D282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EF06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E0B9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42C1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C0857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0C4DEE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44EC7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36EF3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8546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F0D3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F8A4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55A17E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A7A9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1A55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61C3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A8D5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132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4C1B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53E0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D4569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0B89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9EEE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288A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58E96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CAD9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FF455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135F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4E8B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53DD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5296E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FFF1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F4B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3197D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9B01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946E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B74C3E2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98BA160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CBAA56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F68763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58B604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EF8CD1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9E0FB2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70F83CC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93FFC47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lastRenderedPageBreak/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6BE2175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0F43A" w14:textId="77777777" w:rsidR="00561870" w:rsidRDefault="00561870" w:rsidP="008E4AD5">
      <w:r>
        <w:separator/>
      </w:r>
    </w:p>
  </w:endnote>
  <w:endnote w:type="continuationSeparator" w:id="0">
    <w:p w14:paraId="1CF8C33F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A9B5F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E41A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398F58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D218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67466" w14:textId="77777777" w:rsidR="00561870" w:rsidRDefault="00561870" w:rsidP="008E4AD5">
      <w:r>
        <w:separator/>
      </w:r>
    </w:p>
  </w:footnote>
  <w:footnote w:type="continuationSeparator" w:id="0">
    <w:p w14:paraId="20BB9C3F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F37F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DA0A8" w14:textId="77777777" w:rsidR="00F34DD4" w:rsidRDefault="00F34DD4">
    <w:pPr>
      <w:pStyle w:val="Zhlav"/>
    </w:pPr>
  </w:p>
  <w:p w14:paraId="2339253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66966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83045"/>
    <w:multiLevelType w:val="hybridMultilevel"/>
    <w:tmpl w:val="8C5C2EE8"/>
    <w:lvl w:ilvl="0" w:tplc="ED50BFD2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4522F0"/>
    <w:multiLevelType w:val="hybridMultilevel"/>
    <w:tmpl w:val="28F47306"/>
    <w:lvl w:ilvl="0" w:tplc="8EC47A38">
      <w:start w:val="1"/>
      <w:numFmt w:val="decimal"/>
      <w:lvlText w:val="%1"/>
      <w:lvlJc w:val="left"/>
      <w:pPr>
        <w:ind w:left="748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68" w:hanging="360"/>
      </w:pPr>
    </w:lvl>
    <w:lvl w:ilvl="2" w:tplc="0405001B" w:tentative="1">
      <w:start w:val="1"/>
      <w:numFmt w:val="lowerRoman"/>
      <w:lvlText w:val="%3."/>
      <w:lvlJc w:val="right"/>
      <w:pPr>
        <w:ind w:left="2188" w:hanging="180"/>
      </w:pPr>
    </w:lvl>
    <w:lvl w:ilvl="3" w:tplc="0405000F" w:tentative="1">
      <w:start w:val="1"/>
      <w:numFmt w:val="decimal"/>
      <w:lvlText w:val="%4."/>
      <w:lvlJc w:val="left"/>
      <w:pPr>
        <w:ind w:left="2908" w:hanging="360"/>
      </w:pPr>
    </w:lvl>
    <w:lvl w:ilvl="4" w:tplc="04050019" w:tentative="1">
      <w:start w:val="1"/>
      <w:numFmt w:val="lowerLetter"/>
      <w:lvlText w:val="%5."/>
      <w:lvlJc w:val="left"/>
      <w:pPr>
        <w:ind w:left="3628" w:hanging="360"/>
      </w:pPr>
    </w:lvl>
    <w:lvl w:ilvl="5" w:tplc="0405001B" w:tentative="1">
      <w:start w:val="1"/>
      <w:numFmt w:val="lowerRoman"/>
      <w:lvlText w:val="%6."/>
      <w:lvlJc w:val="right"/>
      <w:pPr>
        <w:ind w:left="4348" w:hanging="180"/>
      </w:pPr>
    </w:lvl>
    <w:lvl w:ilvl="6" w:tplc="0405000F" w:tentative="1">
      <w:start w:val="1"/>
      <w:numFmt w:val="decimal"/>
      <w:lvlText w:val="%7."/>
      <w:lvlJc w:val="left"/>
      <w:pPr>
        <w:ind w:left="5068" w:hanging="360"/>
      </w:pPr>
    </w:lvl>
    <w:lvl w:ilvl="7" w:tplc="04050019" w:tentative="1">
      <w:start w:val="1"/>
      <w:numFmt w:val="lowerLetter"/>
      <w:lvlText w:val="%8."/>
      <w:lvlJc w:val="left"/>
      <w:pPr>
        <w:ind w:left="5788" w:hanging="360"/>
      </w:pPr>
    </w:lvl>
    <w:lvl w:ilvl="8" w:tplc="040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" w15:restartNumberingAfterBreak="0">
    <w:nsid w:val="5B3E2CAC"/>
    <w:multiLevelType w:val="hybridMultilevel"/>
    <w:tmpl w:val="479C7CE4"/>
    <w:lvl w:ilvl="0" w:tplc="7144D6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AE184F"/>
    <w:multiLevelType w:val="hybridMultilevel"/>
    <w:tmpl w:val="5E1CE0E8"/>
    <w:lvl w:ilvl="0" w:tplc="B1B8933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06328"/>
    <w:multiLevelType w:val="hybridMultilevel"/>
    <w:tmpl w:val="F3BC3062"/>
    <w:lvl w:ilvl="0" w:tplc="71646C08">
      <w:start w:val="1"/>
      <w:numFmt w:val="decimal"/>
      <w:lvlText w:val="%1"/>
      <w:lvlJc w:val="left"/>
      <w:pPr>
        <w:ind w:left="748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68" w:hanging="360"/>
      </w:pPr>
    </w:lvl>
    <w:lvl w:ilvl="2" w:tplc="0405001B" w:tentative="1">
      <w:start w:val="1"/>
      <w:numFmt w:val="lowerRoman"/>
      <w:lvlText w:val="%3."/>
      <w:lvlJc w:val="right"/>
      <w:pPr>
        <w:ind w:left="2188" w:hanging="180"/>
      </w:pPr>
    </w:lvl>
    <w:lvl w:ilvl="3" w:tplc="0405000F" w:tentative="1">
      <w:start w:val="1"/>
      <w:numFmt w:val="decimal"/>
      <w:lvlText w:val="%4."/>
      <w:lvlJc w:val="left"/>
      <w:pPr>
        <w:ind w:left="2908" w:hanging="360"/>
      </w:pPr>
    </w:lvl>
    <w:lvl w:ilvl="4" w:tplc="04050019" w:tentative="1">
      <w:start w:val="1"/>
      <w:numFmt w:val="lowerLetter"/>
      <w:lvlText w:val="%5."/>
      <w:lvlJc w:val="left"/>
      <w:pPr>
        <w:ind w:left="3628" w:hanging="360"/>
      </w:pPr>
    </w:lvl>
    <w:lvl w:ilvl="5" w:tplc="0405001B" w:tentative="1">
      <w:start w:val="1"/>
      <w:numFmt w:val="lowerRoman"/>
      <w:lvlText w:val="%6."/>
      <w:lvlJc w:val="right"/>
      <w:pPr>
        <w:ind w:left="4348" w:hanging="180"/>
      </w:pPr>
    </w:lvl>
    <w:lvl w:ilvl="6" w:tplc="0405000F" w:tentative="1">
      <w:start w:val="1"/>
      <w:numFmt w:val="decimal"/>
      <w:lvlText w:val="%7."/>
      <w:lvlJc w:val="left"/>
      <w:pPr>
        <w:ind w:left="5068" w:hanging="360"/>
      </w:pPr>
    </w:lvl>
    <w:lvl w:ilvl="7" w:tplc="04050019" w:tentative="1">
      <w:start w:val="1"/>
      <w:numFmt w:val="lowerLetter"/>
      <w:lvlText w:val="%8."/>
      <w:lvlJc w:val="left"/>
      <w:pPr>
        <w:ind w:left="5788" w:hanging="360"/>
      </w:pPr>
    </w:lvl>
    <w:lvl w:ilvl="8" w:tplc="0405001B" w:tentative="1">
      <w:start w:val="1"/>
      <w:numFmt w:val="lowerRoman"/>
      <w:lvlText w:val="%9."/>
      <w:lvlJc w:val="right"/>
      <w:pPr>
        <w:ind w:left="6508" w:hanging="180"/>
      </w:pPr>
    </w:lvl>
  </w:abstractNum>
  <w:num w:numId="1" w16cid:durableId="322584627">
    <w:abstractNumId w:val="2"/>
  </w:num>
  <w:num w:numId="2" w16cid:durableId="246311358">
    <w:abstractNumId w:val="3"/>
  </w:num>
  <w:num w:numId="3" w16cid:durableId="1613896648">
    <w:abstractNumId w:val="0"/>
  </w:num>
  <w:num w:numId="4" w16cid:durableId="63844749">
    <w:abstractNumId w:val="4"/>
  </w:num>
  <w:num w:numId="5" w16cid:durableId="7760443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19C9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34B4D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6BE5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AF663D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01EA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F786B5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323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Kašparová Lucie Ing.</cp:lastModifiedBy>
  <cp:revision>10</cp:revision>
  <cp:lastPrinted>2012-03-30T11:12:00Z</cp:lastPrinted>
  <dcterms:created xsi:type="dcterms:W3CDTF">2018-02-07T11:30:00Z</dcterms:created>
  <dcterms:modified xsi:type="dcterms:W3CDTF">2023-06-07T12:17:00Z</dcterms:modified>
</cp:coreProperties>
</file>